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36F6D" w:rsidRPr="00B020AE" w:rsidRDefault="003A7225" w:rsidP="00B020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0AE">
        <w:rPr>
          <w:rFonts w:ascii="Times New Roman" w:hAnsi="Times New Roman" w:cs="Times New Roman"/>
          <w:b/>
          <w:sz w:val="32"/>
          <w:szCs w:val="32"/>
        </w:rPr>
        <w:t>Tatabánya Hazavár Programban résztvevők bérlakáshoz jutásának feltételei</w:t>
      </w:r>
    </w:p>
    <w:p w:rsidR="003A6214" w:rsidRDefault="003A6214" w:rsidP="003A6214">
      <w:pPr>
        <w:rPr>
          <w:rFonts w:ascii="Times New Roman" w:hAnsi="Times New Roman" w:cs="Times New Roman"/>
          <w:sz w:val="24"/>
          <w:szCs w:val="24"/>
        </w:rPr>
      </w:pPr>
    </w:p>
    <w:p w:rsidR="003A6214" w:rsidRPr="005F7833" w:rsidRDefault="003A6214" w:rsidP="005F7833">
      <w:pPr>
        <w:pStyle w:val="Listaszerbekezds"/>
        <w:numPr>
          <w:ilvl w:val="0"/>
          <w:numId w:val="2"/>
        </w:numPr>
        <w:jc w:val="both"/>
      </w:pPr>
      <w:r w:rsidRPr="005F7833">
        <w:t xml:space="preserve">Stúdium Ösztöndíj esetében meghatározott hiányszakmában felsőfokú vagy középfokú végzettség (melyet </w:t>
      </w:r>
      <w:proofErr w:type="spellStart"/>
      <w:r w:rsidRPr="005F7833">
        <w:t>tanévenként</w:t>
      </w:r>
      <w:proofErr w:type="spellEnd"/>
      <w:r w:rsidRPr="005F7833">
        <w:t xml:space="preserve"> a Stúdium Közalapítvány határoz meg).</w:t>
      </w:r>
    </w:p>
    <w:p w:rsidR="003A6214" w:rsidRPr="005F7833" w:rsidRDefault="003A6214" w:rsidP="005F7833">
      <w:pPr>
        <w:pStyle w:val="Listaszerbekezds"/>
        <w:numPr>
          <w:ilvl w:val="0"/>
          <w:numId w:val="2"/>
        </w:numPr>
        <w:jc w:val="both"/>
      </w:pPr>
      <w:r w:rsidRPr="005F7833">
        <w:t>tatabányai állandó lakcím.</w:t>
      </w:r>
    </w:p>
    <w:p w:rsidR="005F7833" w:rsidRDefault="003A6214" w:rsidP="005F7833">
      <w:pPr>
        <w:pStyle w:val="Listaszerbekezds"/>
        <w:numPr>
          <w:ilvl w:val="0"/>
          <w:numId w:val="2"/>
        </w:numPr>
        <w:jc w:val="both"/>
      </w:pPr>
      <w:r w:rsidRPr="005F7833">
        <w:t>tatabányai vagy a</w:t>
      </w:r>
      <w:r w:rsidR="00B32C78">
        <w:t xml:space="preserve"> </w:t>
      </w:r>
      <w:bookmarkStart w:id="0" w:name="_GoBack"/>
      <w:bookmarkEnd w:id="0"/>
      <w:r w:rsidRPr="005F7833">
        <w:t>Környe-Tatabánya Ipari Parkban székhellyel vagy telephellyel rendelkező munkáltatónál dolgozik, a végzettségének megfelelő munkaszerződéssel rendelkezik, mely szerint a munkavégzés helye Tatabányán vagy a Környe- Tatabánya Ipari Park területén van.</w:t>
      </w:r>
    </w:p>
    <w:p w:rsidR="005F7833" w:rsidRDefault="003A6214" w:rsidP="005F7833">
      <w:pPr>
        <w:pStyle w:val="Listaszerbekezds"/>
        <w:numPr>
          <w:ilvl w:val="0"/>
          <w:numId w:val="2"/>
        </w:numPr>
        <w:jc w:val="both"/>
      </w:pPr>
      <w:r w:rsidRPr="005F7833">
        <w:t>munkáltatói javaslattal és támogató levéllel rendelkezik.</w:t>
      </w:r>
    </w:p>
    <w:p w:rsidR="005F7833" w:rsidRDefault="003A6214" w:rsidP="005F7833">
      <w:pPr>
        <w:pStyle w:val="Listaszerbekezds"/>
        <w:numPr>
          <w:ilvl w:val="0"/>
          <w:numId w:val="2"/>
        </w:numPr>
        <w:jc w:val="both"/>
      </w:pPr>
      <w:r w:rsidRPr="005F7833">
        <w:t>30. életévét még nem töltötte be, magyar áll</w:t>
      </w:r>
      <w:r w:rsidR="005F7833">
        <w:t xml:space="preserve">ampolgár és még nem rendelkezik </w:t>
      </w:r>
      <w:r w:rsidRPr="005F7833">
        <w:t>lakástulajdonnal vagy önkormányzati lakásbérleménnyel s</w:t>
      </w:r>
      <w:r w:rsidR="005F7833">
        <w:t xml:space="preserve">em ő, sem a vele együtt költöző </w:t>
      </w:r>
      <w:r w:rsidRPr="005F7833">
        <w:t>családtagja(i).</w:t>
      </w:r>
    </w:p>
    <w:p w:rsidR="003A6214" w:rsidRPr="005F7833" w:rsidRDefault="003A6214" w:rsidP="005F7833">
      <w:pPr>
        <w:pStyle w:val="Listaszerbekezds"/>
        <w:numPr>
          <w:ilvl w:val="0"/>
          <w:numId w:val="2"/>
        </w:numPr>
        <w:jc w:val="both"/>
      </w:pPr>
      <w:r w:rsidRPr="005F7833">
        <w:t>jelentkezés a bérlakás bérbeadására irányuló kérelem nyomtatvány kitöltésével.</w:t>
      </w:r>
    </w:p>
    <w:p w:rsidR="003A6214" w:rsidRDefault="00B32C78" w:rsidP="00B32C78">
      <w:pPr>
        <w:jc w:val="both"/>
      </w:pPr>
      <w:r>
        <w:rPr>
          <w:b/>
        </w:rPr>
        <w:t>K</w:t>
      </w:r>
      <w:r w:rsidR="003A6214" w:rsidRPr="005F7833">
        <w:rPr>
          <w:b/>
        </w:rPr>
        <w:t>érelem mellékletei</w:t>
      </w:r>
      <w:r w:rsidR="003A6214" w:rsidRPr="005F7833">
        <w:t>: végzettséget igazoló oklevél másola</w:t>
      </w:r>
      <w:r w:rsidR="005F7833">
        <w:t>ta, munkaszerződé</w:t>
      </w:r>
      <w:r>
        <w:t>s, munkáltatói</w:t>
      </w:r>
      <w:r>
        <w:br/>
      </w:r>
      <w:r w:rsidR="005F7833">
        <w:t>igazolás, munkáltatói támogató levél, személyi igazolvány, illetve a lakcímkártya másolata</w:t>
      </w:r>
    </w:p>
    <w:p w:rsidR="00B32C78" w:rsidRPr="005F7833" w:rsidRDefault="00B32C78" w:rsidP="00B32C78">
      <w:pPr>
        <w:jc w:val="both"/>
      </w:pPr>
    </w:p>
    <w:p w:rsidR="003A6214" w:rsidRPr="005F7833" w:rsidRDefault="003A6214" w:rsidP="005F7833">
      <w:pPr>
        <w:jc w:val="both"/>
      </w:pPr>
      <w:r w:rsidRPr="005F7833">
        <w:rPr>
          <w:b/>
        </w:rPr>
        <w:t>Amennyiben a célra rendelkezésre álló lakások számát meghaladó igénylés érkezik be, akkor az alábbi szempontok alapján felállított sorrend dönt a kiutalások elbírálásához</w:t>
      </w:r>
      <w:r w:rsidRPr="005F7833">
        <w:t>:</w:t>
      </w:r>
    </w:p>
    <w:p w:rsidR="003A6214" w:rsidRPr="005F7833" w:rsidRDefault="003A6214" w:rsidP="005F7833">
      <w:pPr>
        <w:jc w:val="both"/>
      </w:pPr>
      <w:r w:rsidRPr="005F7833">
        <w:rPr>
          <w:b/>
        </w:rPr>
        <w:t>1.</w:t>
      </w:r>
      <w:r w:rsidRPr="005F7833">
        <w:t xml:space="preserve">  Gyakornoki Programban részt vett / </w:t>
      </w:r>
      <w:proofErr w:type="gramStart"/>
      <w:r w:rsidRPr="005F7833">
        <w:t>vesz  </w:t>
      </w:r>
      <w:r w:rsidRPr="005F7833">
        <w:rPr>
          <w:b/>
        </w:rPr>
        <w:t>5</w:t>
      </w:r>
      <w:proofErr w:type="gramEnd"/>
      <w:r w:rsidRPr="005F7833">
        <w:rPr>
          <w:b/>
        </w:rPr>
        <w:t xml:space="preserve"> pont</w:t>
      </w:r>
    </w:p>
    <w:p w:rsidR="003A6214" w:rsidRPr="005F7833" w:rsidRDefault="003A6214" w:rsidP="005F7833">
      <w:pPr>
        <w:jc w:val="both"/>
      </w:pPr>
      <w:r w:rsidRPr="005F7833">
        <w:rPr>
          <w:b/>
        </w:rPr>
        <w:t>2.</w:t>
      </w:r>
      <w:r w:rsidRPr="005F7833">
        <w:t xml:space="preserve">  Stúdium Ösztöndíj Program keretében tanulmányi ösztöndíj támogatásban is </w:t>
      </w:r>
      <w:proofErr w:type="gramStart"/>
      <w:r w:rsidRPr="005F7833">
        <w:t>részesült  </w:t>
      </w:r>
      <w:r w:rsidRPr="005F7833">
        <w:rPr>
          <w:b/>
        </w:rPr>
        <w:t>3</w:t>
      </w:r>
      <w:proofErr w:type="gramEnd"/>
      <w:r w:rsidRPr="005F7833">
        <w:rPr>
          <w:b/>
        </w:rPr>
        <w:t xml:space="preserve"> pont</w:t>
      </w:r>
    </w:p>
    <w:p w:rsidR="003A6214" w:rsidRPr="005F7833" w:rsidRDefault="003A6214" w:rsidP="005F7833">
      <w:pPr>
        <w:jc w:val="both"/>
      </w:pPr>
      <w:r w:rsidRPr="005F7833">
        <w:rPr>
          <w:b/>
        </w:rPr>
        <w:t>3.</w:t>
      </w:r>
      <w:r w:rsidRPr="005F7833">
        <w:t xml:space="preserve">  Gyermeket </w:t>
      </w:r>
      <w:proofErr w:type="gramStart"/>
      <w:r w:rsidRPr="005F7833">
        <w:t>nevel  </w:t>
      </w:r>
      <w:r w:rsidRPr="005F7833">
        <w:rPr>
          <w:b/>
        </w:rPr>
        <w:t>5</w:t>
      </w:r>
      <w:proofErr w:type="gramEnd"/>
      <w:r w:rsidRPr="005F7833">
        <w:rPr>
          <w:b/>
        </w:rPr>
        <w:t xml:space="preserve"> pont</w:t>
      </w:r>
    </w:p>
    <w:p w:rsidR="003A6214" w:rsidRPr="005F7833" w:rsidRDefault="003A6214" w:rsidP="005F7833">
      <w:pPr>
        <w:jc w:val="both"/>
      </w:pPr>
      <w:r w:rsidRPr="005F7833">
        <w:rPr>
          <w:b/>
        </w:rPr>
        <w:t>4.</w:t>
      </w:r>
      <w:r w:rsidRPr="005F7833">
        <w:t xml:space="preserve">  </w:t>
      </w:r>
      <w:proofErr w:type="gramStart"/>
      <w:r w:rsidRPr="005F7833">
        <w:t>Házas  </w:t>
      </w:r>
      <w:r w:rsidRPr="005F7833">
        <w:rPr>
          <w:b/>
        </w:rPr>
        <w:t>3</w:t>
      </w:r>
      <w:proofErr w:type="gramEnd"/>
      <w:r w:rsidRPr="005F7833">
        <w:rPr>
          <w:b/>
        </w:rPr>
        <w:t xml:space="preserve"> pont</w:t>
      </w:r>
    </w:p>
    <w:p w:rsidR="003A6214" w:rsidRPr="005F7833" w:rsidRDefault="003A6214" w:rsidP="005F7833">
      <w:pPr>
        <w:jc w:val="both"/>
      </w:pPr>
      <w:r w:rsidRPr="005F7833">
        <w:rPr>
          <w:b/>
        </w:rPr>
        <w:t>5.</w:t>
      </w:r>
      <w:r w:rsidRPr="005F7833">
        <w:t>  Vállalja lakás elő t</w:t>
      </w:r>
      <w:r w:rsidR="005F7833">
        <w:t xml:space="preserve">akarékossági szerződés kötését, melynek minimum értéke </w:t>
      </w:r>
      <w:r w:rsidR="005F7833" w:rsidRPr="005F7833">
        <w:rPr>
          <w:b/>
        </w:rPr>
        <w:t>5.000 Ft</w:t>
      </w:r>
      <w:r w:rsidR="005F7833">
        <w:t>, maximum</w:t>
      </w:r>
      <w:r w:rsidR="005F7833">
        <w:br/>
        <w:t xml:space="preserve">      értéke </w:t>
      </w:r>
      <w:r w:rsidR="005F7833" w:rsidRPr="005F7833">
        <w:rPr>
          <w:b/>
        </w:rPr>
        <w:t>20.000 Ft.</w:t>
      </w:r>
    </w:p>
    <w:p w:rsidR="003A6214" w:rsidRDefault="003A6214" w:rsidP="005F7833">
      <w:pPr>
        <w:spacing w:after="60" w:line="240" w:lineRule="auto"/>
        <w:jc w:val="both"/>
      </w:pPr>
      <w:r w:rsidRPr="005F7833">
        <w:t xml:space="preserve">Ha a havi befizetés </w:t>
      </w:r>
      <w:r w:rsidR="005F7833">
        <w:t xml:space="preserve">legalább </w:t>
      </w:r>
      <w:r w:rsidRPr="005F7833">
        <w:rPr>
          <w:b/>
        </w:rPr>
        <w:t xml:space="preserve">5.000 </w:t>
      </w:r>
      <w:proofErr w:type="gramStart"/>
      <w:r w:rsidRPr="005F7833">
        <w:rPr>
          <w:b/>
        </w:rPr>
        <w:t>Ft</w:t>
      </w:r>
      <w:r w:rsidR="005F7833">
        <w:t xml:space="preserve">  </w:t>
      </w:r>
      <w:r w:rsidR="005F7833">
        <w:tab/>
      </w:r>
      <w:proofErr w:type="gramEnd"/>
      <w:r w:rsidR="005F7833">
        <w:tab/>
      </w:r>
      <w:r w:rsidR="005F7833">
        <w:tab/>
      </w:r>
      <w:r w:rsidRPr="005F7833">
        <w:rPr>
          <w:b/>
        </w:rPr>
        <w:t>1 pont</w:t>
      </w:r>
    </w:p>
    <w:p w:rsidR="005F7833" w:rsidRPr="005F7833" w:rsidRDefault="005F7833" w:rsidP="005F7833">
      <w:pPr>
        <w:spacing w:after="60" w:line="240" w:lineRule="auto"/>
        <w:jc w:val="both"/>
      </w:pPr>
      <w:r w:rsidRPr="005F7833">
        <w:t xml:space="preserve">Ha a havi befizetés </w:t>
      </w:r>
      <w:r>
        <w:t xml:space="preserve">legalább </w:t>
      </w:r>
      <w:r w:rsidRPr="005F7833">
        <w:rPr>
          <w:b/>
        </w:rPr>
        <w:t>10</w:t>
      </w:r>
      <w:r w:rsidRPr="005F7833">
        <w:rPr>
          <w:b/>
        </w:rPr>
        <w:t>.000 Ft</w:t>
      </w:r>
      <w:r>
        <w:t xml:space="preserve"> </w:t>
      </w:r>
      <w:r>
        <w:tab/>
      </w:r>
      <w:r>
        <w:tab/>
      </w:r>
      <w:r>
        <w:tab/>
      </w:r>
      <w:r w:rsidRPr="005F7833">
        <w:rPr>
          <w:b/>
        </w:rPr>
        <w:t>5</w:t>
      </w:r>
      <w:r w:rsidRPr="005F7833">
        <w:rPr>
          <w:b/>
        </w:rPr>
        <w:t xml:space="preserve"> pont</w:t>
      </w:r>
    </w:p>
    <w:p w:rsidR="005F7833" w:rsidRPr="005F7833" w:rsidRDefault="005F7833" w:rsidP="005F7833">
      <w:pPr>
        <w:spacing w:after="60" w:line="240" w:lineRule="auto"/>
        <w:jc w:val="both"/>
      </w:pPr>
      <w:r w:rsidRPr="005F7833">
        <w:t xml:space="preserve">Ha a havi befizetés </w:t>
      </w:r>
      <w:r>
        <w:t xml:space="preserve">legalább </w:t>
      </w:r>
      <w:r w:rsidRPr="005F7833">
        <w:rPr>
          <w:b/>
        </w:rPr>
        <w:t>20</w:t>
      </w:r>
      <w:r w:rsidRPr="005F7833">
        <w:rPr>
          <w:b/>
        </w:rPr>
        <w:t xml:space="preserve">.000 </w:t>
      </w:r>
      <w:proofErr w:type="gramStart"/>
      <w:r w:rsidRPr="005F7833">
        <w:rPr>
          <w:b/>
        </w:rPr>
        <w:t>Ft</w:t>
      </w:r>
      <w:r>
        <w:t xml:space="preserve"> </w:t>
      </w:r>
      <w:r>
        <w:t xml:space="preserve"> </w:t>
      </w:r>
      <w:r>
        <w:tab/>
      </w:r>
      <w:proofErr w:type="gramEnd"/>
      <w:r>
        <w:tab/>
      </w:r>
      <w:r>
        <w:tab/>
      </w:r>
      <w:r w:rsidRPr="005F7833">
        <w:rPr>
          <w:b/>
        </w:rPr>
        <w:t>1</w:t>
      </w:r>
      <w:r w:rsidRPr="005F7833">
        <w:rPr>
          <w:b/>
        </w:rPr>
        <w:t>0</w:t>
      </w:r>
      <w:r w:rsidRPr="005F7833">
        <w:rPr>
          <w:b/>
        </w:rPr>
        <w:t xml:space="preserve"> pont</w:t>
      </w:r>
    </w:p>
    <w:p w:rsidR="005F7833" w:rsidRPr="005F7833" w:rsidRDefault="005F7833" w:rsidP="005F7833">
      <w:pPr>
        <w:jc w:val="both"/>
      </w:pPr>
    </w:p>
    <w:p w:rsidR="003A6214" w:rsidRPr="005F7833" w:rsidRDefault="003A6214" w:rsidP="005F7833">
      <w:pPr>
        <w:jc w:val="both"/>
      </w:pPr>
      <w:r w:rsidRPr="005F7833">
        <w:t>A szerződéskötésig be kell mutatni a lakás elő-takarékossági szerződés másolatát.</w:t>
      </w:r>
    </w:p>
    <w:p w:rsidR="003A6214" w:rsidRPr="003A6214" w:rsidRDefault="003A6214" w:rsidP="005F78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6214" w:rsidRPr="003A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6985"/>
    <w:multiLevelType w:val="hybridMultilevel"/>
    <w:tmpl w:val="C1126F9C"/>
    <w:lvl w:ilvl="0" w:tplc="E118F99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93950AF"/>
    <w:multiLevelType w:val="multilevel"/>
    <w:tmpl w:val="206C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969D2"/>
    <w:multiLevelType w:val="multilevel"/>
    <w:tmpl w:val="B58E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25"/>
    <w:rsid w:val="00107E95"/>
    <w:rsid w:val="003A6214"/>
    <w:rsid w:val="003A7225"/>
    <w:rsid w:val="005F7833"/>
    <w:rsid w:val="00931C0A"/>
    <w:rsid w:val="00B020AE"/>
    <w:rsid w:val="00B32C78"/>
    <w:rsid w:val="00B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3"/>
      <o:colormenu v:ext="edit" fillcolor="#3c3"/>
    </o:shapedefaults>
    <o:shapelayout v:ext="edit">
      <o:idmap v:ext="edit" data="1"/>
    </o:shapelayout>
  </w:shapeDefaults>
  <w:decimalSymbol w:val=","/>
  <w:listSeparator w:val=";"/>
  <w14:docId w14:val="703A2267"/>
  <w15:chartTrackingRefBased/>
  <w15:docId w15:val="{78D3EB23-2D04-454C-9012-13F304C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A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A7225"/>
  </w:style>
  <w:style w:type="paragraph" w:styleId="Listaszerbekezds">
    <w:name w:val="List Paragraph"/>
    <w:basedOn w:val="Norml"/>
    <w:uiPriority w:val="34"/>
    <w:qFormat/>
    <w:rsid w:val="00B0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DF2B-B0CC-457E-9BEC-2C8D95C4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 Sándor</dc:creator>
  <cp:keywords/>
  <dc:description/>
  <cp:lastModifiedBy>Vörös Sándor</cp:lastModifiedBy>
  <cp:revision>2</cp:revision>
  <dcterms:created xsi:type="dcterms:W3CDTF">2017-04-12T12:29:00Z</dcterms:created>
  <dcterms:modified xsi:type="dcterms:W3CDTF">2017-04-27T12:19:00Z</dcterms:modified>
</cp:coreProperties>
</file>