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Ind w:w="-743" w:type="dxa"/>
        <w:tblLook w:val="04A0" w:firstRow="1" w:lastRow="0" w:firstColumn="1" w:lastColumn="0" w:noHBand="0" w:noVBand="1"/>
      </w:tblPr>
      <w:tblGrid>
        <w:gridCol w:w="1456"/>
        <w:gridCol w:w="7934"/>
        <w:gridCol w:w="1009"/>
      </w:tblGrid>
      <w:tr w:rsidR="009578D5" w:rsidTr="00964A35">
        <w:trPr>
          <w:trHeight w:val="2064"/>
        </w:trPr>
        <w:tc>
          <w:tcPr>
            <w:tcW w:w="1456" w:type="dxa"/>
            <w:shd w:val="clear" w:color="auto" w:fill="auto"/>
          </w:tcPr>
          <w:p w:rsidR="009578D5" w:rsidRDefault="009578D5" w:rsidP="009578D5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42950" cy="972185"/>
                  <wp:effectExtent l="1905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8D5" w:rsidRPr="00964A35" w:rsidRDefault="009578D5" w:rsidP="00957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35">
              <w:rPr>
                <w:rFonts w:ascii="Times New Roman" w:hAnsi="Times New Roman" w:cs="Times New Roman"/>
                <w:b/>
                <w:sz w:val="28"/>
                <w:szCs w:val="28"/>
              </w:rPr>
              <w:t>TATABÁNYA MEGYEI JOGÚ VÁROS</w:t>
            </w:r>
          </w:p>
          <w:p w:rsidR="009578D5" w:rsidRPr="00964A35" w:rsidRDefault="009578D5" w:rsidP="00957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35">
              <w:rPr>
                <w:rFonts w:ascii="Times New Roman" w:hAnsi="Times New Roman" w:cs="Times New Roman"/>
                <w:b/>
                <w:sz w:val="28"/>
                <w:szCs w:val="28"/>
              </w:rPr>
              <w:t>POLGÁRMESTERI HIVATALA</w:t>
            </w:r>
          </w:p>
          <w:p w:rsidR="009578D5" w:rsidRPr="00964A35" w:rsidRDefault="00A71A62" w:rsidP="00964A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35">
              <w:rPr>
                <w:rFonts w:ascii="Times New Roman" w:hAnsi="Times New Roman" w:cs="Times New Roman"/>
                <w:b/>
                <w:sz w:val="28"/>
                <w:szCs w:val="28"/>
              </w:rPr>
              <w:t>Ingatlangazdálkodási Iroda</w:t>
            </w:r>
          </w:p>
          <w:p w:rsidR="009578D5" w:rsidRPr="00964A35" w:rsidRDefault="009578D5" w:rsidP="00964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35">
              <w:rPr>
                <w:rFonts w:ascii="Times New Roman" w:hAnsi="Times New Roman" w:cs="Times New Roman"/>
              </w:rPr>
              <w:t xml:space="preserve">2800 Tatabánya Fő tér 8.  </w:t>
            </w:r>
            <w:r w:rsidRPr="00964A35">
              <w:rPr>
                <w:rFonts w:ascii="Times New Roman" w:hAnsi="Times New Roman" w:cs="Times New Roman"/>
              </w:rPr>
              <w:sym w:font="Wingdings" w:char="F0B2"/>
            </w:r>
            <w:r w:rsidRPr="00964A35">
              <w:rPr>
                <w:rFonts w:ascii="Times New Roman" w:hAnsi="Times New Roman" w:cs="Times New Roman"/>
              </w:rPr>
              <w:t xml:space="preserve"> </w:t>
            </w:r>
            <w:r w:rsidRPr="00964A35">
              <w:rPr>
                <w:rFonts w:ascii="Times New Roman" w:hAnsi="Times New Roman" w:cs="Times New Roman"/>
              </w:rPr>
              <w:sym w:font="Wingdings" w:char="F028"/>
            </w:r>
            <w:r w:rsidRPr="00964A35">
              <w:rPr>
                <w:rFonts w:ascii="Times New Roman" w:hAnsi="Times New Roman" w:cs="Times New Roman"/>
              </w:rPr>
              <w:t xml:space="preserve"> 34/515-700, 515-761</w:t>
            </w:r>
          </w:p>
          <w:p w:rsidR="009578D5" w:rsidRPr="00964A35" w:rsidRDefault="009578D5" w:rsidP="00964A35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cs="Times New Roman"/>
              </w:rPr>
            </w:pPr>
            <w:r w:rsidRPr="00964A35">
              <w:rPr>
                <w:rFonts w:cs="Times New Roman"/>
              </w:rPr>
              <w:sym w:font="Wingdings" w:char="F0B2"/>
            </w:r>
            <w:r w:rsidRPr="00964A35">
              <w:rPr>
                <w:rFonts w:cs="Times New Roman"/>
              </w:rPr>
              <w:t xml:space="preserve">  </w:t>
            </w:r>
            <w:proofErr w:type="gramStart"/>
            <w:r w:rsidRPr="00964A35">
              <w:rPr>
                <w:rFonts w:cs="Times New Roman"/>
              </w:rPr>
              <w:t xml:space="preserve">www.tatabanya.hu  </w:t>
            </w:r>
            <w:r w:rsidRPr="00964A35">
              <w:rPr>
                <w:rFonts w:cs="Times New Roman"/>
              </w:rPr>
              <w:sym w:font="Wingdings" w:char="F0B2"/>
            </w:r>
            <w:r w:rsidRPr="00964A35">
              <w:rPr>
                <w:rFonts w:cs="Times New Roman"/>
              </w:rPr>
              <w:t xml:space="preserve">  E-mail</w:t>
            </w:r>
            <w:proofErr w:type="gramEnd"/>
            <w:r w:rsidRPr="00964A35">
              <w:rPr>
                <w:rFonts w:cs="Times New Roman"/>
              </w:rPr>
              <w:t>:</w:t>
            </w:r>
            <w:r w:rsidR="00751969" w:rsidRPr="00964A35">
              <w:rPr>
                <w:rFonts w:cs="Times New Roman"/>
              </w:rPr>
              <w:t xml:space="preserve"> </w:t>
            </w:r>
            <w:r w:rsidRPr="00964A35">
              <w:rPr>
                <w:rFonts w:cs="Times New Roman"/>
              </w:rPr>
              <w:t>berlakas@tatabanya.hu</w:t>
            </w:r>
          </w:p>
          <w:p w:rsidR="009578D5" w:rsidRPr="00964A35" w:rsidRDefault="009578D5" w:rsidP="00964A35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cs="Times New Roman"/>
              </w:rPr>
            </w:pPr>
            <w:r w:rsidRPr="00964A35">
              <w:rPr>
                <w:rFonts w:cs="Times New Roman"/>
              </w:rPr>
              <w:t>Ügyfélfogadási idő: Hétfő 13-18 óra, Szerda 8-12 és 13-16 óra, Péntek 8-12 óra</w:t>
            </w:r>
          </w:p>
        </w:tc>
        <w:tc>
          <w:tcPr>
            <w:tcW w:w="1009" w:type="dxa"/>
            <w:shd w:val="clear" w:color="auto" w:fill="auto"/>
          </w:tcPr>
          <w:p w:rsidR="009578D5" w:rsidRDefault="009578D5" w:rsidP="009578D5">
            <w:pPr>
              <w:pStyle w:val="lfej"/>
              <w:tabs>
                <w:tab w:val="clear" w:pos="4536"/>
                <w:tab w:val="clear" w:pos="9072"/>
              </w:tabs>
              <w:jc w:val="right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466725" cy="971550"/>
                  <wp:effectExtent l="19050" t="0" r="9525" b="0"/>
                  <wp:docPr id="2" name="Kép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208" w:rsidRDefault="00EB2208" w:rsidP="009578D5">
      <w:pPr>
        <w:spacing w:before="120" w:after="0"/>
        <w:jc w:val="center"/>
        <w:rPr>
          <w:b/>
          <w:sz w:val="28"/>
          <w:szCs w:val="28"/>
        </w:rPr>
      </w:pPr>
    </w:p>
    <w:p w:rsidR="00EB2208" w:rsidRDefault="00EB2208" w:rsidP="009578D5">
      <w:pPr>
        <w:spacing w:before="120" w:after="0"/>
        <w:jc w:val="center"/>
        <w:rPr>
          <w:b/>
          <w:sz w:val="28"/>
          <w:szCs w:val="28"/>
        </w:rPr>
      </w:pPr>
    </w:p>
    <w:p w:rsidR="00162619" w:rsidRPr="0009413C" w:rsidRDefault="0009413C" w:rsidP="009578D5">
      <w:pPr>
        <w:spacing w:before="120" w:after="0"/>
        <w:jc w:val="center"/>
        <w:rPr>
          <w:b/>
          <w:sz w:val="28"/>
          <w:szCs w:val="28"/>
        </w:rPr>
      </w:pPr>
      <w:r w:rsidRPr="0009413C">
        <w:rPr>
          <w:b/>
          <w:sz w:val="28"/>
          <w:szCs w:val="28"/>
        </w:rPr>
        <w:t>NYILATKOZAT</w:t>
      </w:r>
    </w:p>
    <w:p w:rsidR="009578D5" w:rsidRDefault="009578D5"/>
    <w:p w:rsidR="0009413C" w:rsidRDefault="0009413C">
      <w:r>
        <w:t>Alulírott ……………………………………………………………………… Tatabánya, …………………………………………………….</w:t>
      </w:r>
    </w:p>
    <w:p w:rsidR="0009413C" w:rsidRDefault="0009413C">
      <w:r>
        <w:t>…</w:t>
      </w:r>
      <w:proofErr w:type="gramStart"/>
      <w:r>
        <w:t>…………………………………….</w:t>
      </w:r>
      <w:proofErr w:type="gramEnd"/>
      <w:r>
        <w:t xml:space="preserve"> sz. alatti lakos büntetőjogi felelősségem tudatában nyilatkozom, hogy</w:t>
      </w:r>
    </w:p>
    <w:p w:rsidR="00751969" w:rsidRDefault="00751969" w:rsidP="00751969">
      <w:pPr>
        <w:spacing w:after="0"/>
      </w:pPr>
    </w:p>
    <w:p w:rsidR="0009413C" w:rsidRDefault="0009413C" w:rsidP="00751969">
      <w:pPr>
        <w:spacing w:after="0"/>
      </w:pPr>
      <w:r>
        <w:t>*</w:t>
      </w:r>
    </w:p>
    <w:p w:rsidR="0009413C" w:rsidRDefault="00751969">
      <w:r>
        <w:t xml:space="preserve">      </w:t>
      </w:r>
      <w:proofErr w:type="gramStart"/>
      <w:r w:rsidR="0009413C">
        <w:t>jelenleg</w:t>
      </w:r>
      <w:proofErr w:type="gramEnd"/>
      <w:r w:rsidR="0009413C">
        <w:t xml:space="preserve"> semmi jövedelemmel nem rendelkezem</w:t>
      </w:r>
    </w:p>
    <w:p w:rsidR="0009413C" w:rsidRDefault="00751969">
      <w:r>
        <w:t xml:space="preserve">      </w:t>
      </w:r>
      <w:proofErr w:type="gramStart"/>
      <w:r w:rsidR="0009413C">
        <w:t>alkalmi</w:t>
      </w:r>
      <w:proofErr w:type="gramEnd"/>
      <w:r w:rsidR="0009413C">
        <w:t xml:space="preserve"> munkából származó jövedelmem ………………………………. Ft/ hó</w:t>
      </w:r>
    </w:p>
    <w:p w:rsidR="00751969" w:rsidRDefault="00751969" w:rsidP="00751969">
      <w:pPr>
        <w:spacing w:before="240"/>
        <w:rPr>
          <w:sz w:val="18"/>
          <w:szCs w:val="18"/>
        </w:rPr>
      </w:pPr>
      <w:r w:rsidRPr="0009413C">
        <w:rPr>
          <w:sz w:val="18"/>
          <w:szCs w:val="18"/>
        </w:rPr>
        <w:t>* Megfelelő válasz aláhúzandó</w:t>
      </w:r>
    </w:p>
    <w:p w:rsidR="00751969" w:rsidRDefault="00751969"/>
    <w:p w:rsidR="0009413C" w:rsidRDefault="0009413C" w:rsidP="0009413C">
      <w:r>
        <w:t>Tatabánya</w:t>
      </w:r>
      <w:proofErr w:type="gramStart"/>
      <w:r>
        <w:t>,  …</w:t>
      </w:r>
      <w:proofErr w:type="gramEnd"/>
      <w:r>
        <w:t>………………………………………………….</w:t>
      </w:r>
    </w:p>
    <w:p w:rsidR="00751969" w:rsidRDefault="00751969" w:rsidP="0009413C"/>
    <w:p w:rsidR="0009413C" w:rsidRDefault="0009413C" w:rsidP="0009413C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.............................................................</w:t>
      </w:r>
    </w:p>
    <w:p w:rsidR="0009413C" w:rsidRDefault="0009413C" w:rsidP="000941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  <w:bookmarkStart w:id="0" w:name="_GoBack"/>
      <w:bookmarkEnd w:id="0"/>
    </w:p>
    <w:p w:rsidR="009578D5" w:rsidRDefault="009578D5" w:rsidP="0009413C"/>
    <w:sectPr w:rsidR="009578D5" w:rsidSect="00751969">
      <w:pgSz w:w="11906" w:h="16838"/>
      <w:pgMar w:top="15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4E6"/>
    <w:multiLevelType w:val="hybridMultilevel"/>
    <w:tmpl w:val="1632F332"/>
    <w:lvl w:ilvl="0" w:tplc="6C020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B451D"/>
    <w:multiLevelType w:val="hybridMultilevel"/>
    <w:tmpl w:val="EF6E14F2"/>
    <w:lvl w:ilvl="0" w:tplc="736C6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3C"/>
    <w:rsid w:val="0009413C"/>
    <w:rsid w:val="00162619"/>
    <w:rsid w:val="004D2545"/>
    <w:rsid w:val="004E45DA"/>
    <w:rsid w:val="00524EC4"/>
    <w:rsid w:val="00751969"/>
    <w:rsid w:val="009578D5"/>
    <w:rsid w:val="00964A35"/>
    <w:rsid w:val="009B45B9"/>
    <w:rsid w:val="00A71A62"/>
    <w:rsid w:val="00E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E32B-1540-4400-9720-8C2D34D1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2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13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9578D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Calibri"/>
      <w:sz w:val="24"/>
    </w:rPr>
  </w:style>
  <w:style w:type="character" w:customStyle="1" w:styleId="lfejChar">
    <w:name w:val="Élőfej Char"/>
    <w:basedOn w:val="Bekezdsalapbettpusa"/>
    <w:link w:val="lfej"/>
    <w:rsid w:val="009578D5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621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Anita</dc:creator>
  <cp:lastModifiedBy>Árok Dávid</cp:lastModifiedBy>
  <cp:revision>5</cp:revision>
  <cp:lastPrinted>2014-10-02T09:56:00Z</cp:lastPrinted>
  <dcterms:created xsi:type="dcterms:W3CDTF">2020-08-03T10:29:00Z</dcterms:created>
  <dcterms:modified xsi:type="dcterms:W3CDTF">2020-08-03T12:58:00Z</dcterms:modified>
</cp:coreProperties>
</file>